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811" w:rsidRDefault="003E6811" w:rsidP="003E6811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555555"/>
          <w:sz w:val="38"/>
          <w:szCs w:val="38"/>
          <w:lang w:eastAsia="ru-RU"/>
        </w:rPr>
      </w:pPr>
      <w:r>
        <w:fldChar w:fldCharType="begin"/>
      </w:r>
      <w:r>
        <w:instrText xml:space="preserve"> HYPERLINK "https://www.cposo.ru/novosti-proektov/1539-zasedanie-umo-pedagogicheskikh-rabotnikov-osushchestvlyayushchikh-professionalnoe-obrazovanie-invalidov-i-lits-s-ovz" </w:instrText>
      </w:r>
      <w:r>
        <w:fldChar w:fldCharType="separate"/>
      </w:r>
      <w:r>
        <w:rPr>
          <w:rStyle w:val="a3"/>
          <w:rFonts w:ascii="Arial" w:eastAsia="Times New Roman" w:hAnsi="Arial" w:cs="Arial"/>
          <w:color w:val="095197"/>
          <w:sz w:val="38"/>
          <w:szCs w:val="38"/>
          <w:lang w:eastAsia="ru-RU"/>
        </w:rPr>
        <w:t>Заседание МО учителей истории и обществознания.</w:t>
      </w:r>
      <w:r>
        <w:fldChar w:fldCharType="end"/>
      </w:r>
    </w:p>
    <w:p w:rsidR="003E6811" w:rsidRDefault="003E6811" w:rsidP="00C15B97">
      <w:pPr>
        <w:spacing w:after="0" w:line="240" w:lineRule="auto"/>
        <w:jc w:val="both"/>
        <w:outlineLvl w:val="1"/>
        <w:rPr>
          <w:rFonts w:ascii="Arial" w:eastAsia="Times New Roman" w:hAnsi="Arial" w:cs="Arial"/>
          <w:color w:val="555555"/>
          <w:sz w:val="38"/>
          <w:szCs w:val="38"/>
          <w:lang w:eastAsia="ru-RU"/>
        </w:rPr>
      </w:pPr>
    </w:p>
    <w:p w:rsidR="003E6811" w:rsidRDefault="003E6811" w:rsidP="00C15B97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апреля 2018 года было проведено  заседание методического объединения учителей истории и обществознания по теме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«Обмен опытом по подготовке к ЕГЭ и ОГЭ по истории и обществознанию», а так же в рамках МО было представлено выступление учителя истории ГБОУ СОШ пос.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Юлии Владимировны Глазатовой по теме «Игровое моделирование в урочное и внеурочное время».</w:t>
      </w:r>
      <w:proofErr w:type="gramEnd"/>
    </w:p>
    <w:p w:rsidR="003E6811" w:rsidRDefault="003E6811" w:rsidP="00C15B97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Юлия Владимировна поделилась опытом участия в 2018 году в областном очном этапе конкурса «Молодой учитель»</w:t>
      </w:r>
    </w:p>
    <w:p w:rsidR="00C72BE7" w:rsidRDefault="003E6811" w:rsidP="00C15B97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работы заседания  методистом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Кинельского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РЦ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Швецовой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Я.В. была пр</w:t>
      </w:r>
      <w:r w:rsidR="00C72B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едставлена презентация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«</w:t>
      </w:r>
      <w:r w:rsidR="00C72B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Итоги проведения и результатов ЕГЭ-11 кл.2017 года и ОГЭ- 9 класс в 2017 года по истории и обществознанию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3E6811" w:rsidRDefault="00C72BE7" w:rsidP="00C15B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</w:t>
      </w:r>
      <w:r w:rsidR="003E6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E6811">
        <w:rPr>
          <w:rFonts w:ascii="Times New Roman" w:hAnsi="Times New Roman" w:cs="Times New Roman"/>
          <w:sz w:val="24"/>
          <w:szCs w:val="24"/>
        </w:rPr>
        <w:t xml:space="preserve">истории и обществознания </w:t>
      </w:r>
      <w:r w:rsidR="003E6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ГБОУ СОШ  № 5 «ОЦ «Лидер»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Аджимолаев</w:t>
      </w:r>
      <w:proofErr w:type="spellEnd"/>
      <w:r w:rsidR="003E6811">
        <w:rPr>
          <w:rFonts w:ascii="Times New Roman" w:hAnsi="Times New Roman" w:cs="Times New Roman"/>
          <w:sz w:val="24"/>
          <w:szCs w:val="24"/>
        </w:rPr>
        <w:t xml:space="preserve"> А.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поделился методами и принципами подготовки обучающихся для выполнения заданий по истории для 9 классов, а так же методами и принципами написания плана и эссе по обществознанию в 10-11 классах.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Кондратьева Надежда Сергеевна учитель</w:t>
      </w:r>
      <w:r w:rsidR="003E6811">
        <w:rPr>
          <w:rFonts w:ascii="Times New Roman" w:hAnsi="Times New Roman" w:cs="Times New Roman"/>
          <w:sz w:val="24"/>
          <w:szCs w:val="24"/>
        </w:rPr>
        <w:t xml:space="preserve">  истории и обществозн</w:t>
      </w:r>
      <w:r>
        <w:rPr>
          <w:rFonts w:ascii="Times New Roman" w:hAnsi="Times New Roman" w:cs="Times New Roman"/>
          <w:sz w:val="24"/>
          <w:szCs w:val="24"/>
        </w:rPr>
        <w:t xml:space="preserve">ания ГБОУ СОШ № 8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>
        <w:rPr>
          <w:rFonts w:ascii="Times New Roman" w:hAnsi="Times New Roman" w:cs="Times New Roman"/>
          <w:sz w:val="24"/>
          <w:szCs w:val="24"/>
        </w:rPr>
        <w:t>. Алексеевка</w:t>
      </w:r>
      <w:r w:rsidR="003E681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своем выступлении дала рекомендации по подготовке к экзаменам – использование словарных работ, заполнение таблиц, работа со схемами</w:t>
      </w:r>
      <w:r w:rsidR="00C15B97">
        <w:rPr>
          <w:rFonts w:ascii="Times New Roman" w:hAnsi="Times New Roman" w:cs="Times New Roman"/>
          <w:sz w:val="24"/>
          <w:szCs w:val="24"/>
        </w:rPr>
        <w:t>.</w:t>
      </w:r>
    </w:p>
    <w:p w:rsidR="00C15B97" w:rsidRDefault="00C15B97" w:rsidP="00C15B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истории и обществознания ГБОУ СОШ № 4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Алексеевка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Владимировна  рекомендовала осуществлять планомерную целенаправленную работу по подготовке к итоговой аттестации. Основная подготовка учеников идет не только в 9-х, 10-11 классах, решение типовых задач следует начинать с 6-го класса.</w:t>
      </w:r>
    </w:p>
    <w:p w:rsidR="00C15B97" w:rsidRDefault="00C15B97" w:rsidP="00C15B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МО были определены  наиболее эффективные методы работы по подготовке учащихся к сдаче ЕГЭ и ОГЭ по истории и обществознанию.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1A9" w:rsidRDefault="005131A9"/>
    <w:sectPr w:rsidR="005131A9" w:rsidSect="003E681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78"/>
    <w:rsid w:val="00377278"/>
    <w:rsid w:val="003E6811"/>
    <w:rsid w:val="005131A9"/>
    <w:rsid w:val="00C15B97"/>
    <w:rsid w:val="00C72BE7"/>
    <w:rsid w:val="00CB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68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68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1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2018-05-21T09:47:00Z</dcterms:created>
  <dcterms:modified xsi:type="dcterms:W3CDTF">2018-05-21T10:15:00Z</dcterms:modified>
</cp:coreProperties>
</file>